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53C" w:rsidRDefault="00CD642A" w:rsidP="00CD642A">
      <w:pPr>
        <w:spacing w:after="0" w:line="360" w:lineRule="auto"/>
        <w:jc w:val="center"/>
        <w:rPr>
          <w:rFonts w:ascii="Times New Roman" w:hAnsi="Times New Roman" w:cs="Times New Roman"/>
          <w:sz w:val="24"/>
          <w:szCs w:val="24"/>
          <w:lang w:val="ro-RO"/>
        </w:rPr>
      </w:pPr>
      <w:r w:rsidRPr="00CD642A">
        <w:rPr>
          <w:rFonts w:ascii="Times New Roman" w:hAnsi="Times New Roman" w:cs="Times New Roman"/>
          <w:b/>
          <w:sz w:val="24"/>
          <w:szCs w:val="24"/>
          <w:lang w:val="ro-RO"/>
        </w:rPr>
        <w:t>ABC pentru succes</w:t>
      </w:r>
      <w:r>
        <w:rPr>
          <w:rFonts w:ascii="Times New Roman" w:hAnsi="Times New Roman" w:cs="Times New Roman"/>
          <w:sz w:val="24"/>
          <w:szCs w:val="24"/>
          <w:lang w:val="ro-RO"/>
        </w:rPr>
        <w:t xml:space="preserve"> - un proiect pentru tinerii din Alba Iulia și Teiuș</w:t>
      </w:r>
    </w:p>
    <w:p w:rsidR="00F3657E" w:rsidRPr="00F3657E" w:rsidRDefault="00F3657E" w:rsidP="00CD642A">
      <w:pPr>
        <w:spacing w:after="0" w:line="360" w:lineRule="auto"/>
        <w:jc w:val="center"/>
        <w:rPr>
          <w:rFonts w:ascii="Times New Roman" w:hAnsi="Times New Roman" w:cs="Times New Roman"/>
          <w:sz w:val="16"/>
          <w:szCs w:val="16"/>
          <w:lang w:val="ro-RO"/>
        </w:rPr>
      </w:pPr>
    </w:p>
    <w:p w:rsidR="00F3657E" w:rsidRDefault="00F3657E" w:rsidP="00CD642A">
      <w:pPr>
        <w:spacing w:after="0" w:line="360" w:lineRule="auto"/>
        <w:jc w:val="center"/>
        <w:rPr>
          <w:rFonts w:ascii="Times New Roman" w:hAnsi="Times New Roman" w:cs="Times New Roman"/>
          <w:sz w:val="24"/>
          <w:szCs w:val="24"/>
          <w:lang w:val="ro-RO"/>
        </w:rPr>
      </w:pPr>
      <w:r>
        <w:rPr>
          <w:rFonts w:ascii="Times New Roman" w:hAnsi="Times New Roman" w:cs="Times New Roman"/>
          <w:noProof/>
          <w:sz w:val="24"/>
          <w:szCs w:val="24"/>
        </w:rPr>
        <w:drawing>
          <wp:inline distT="0" distB="0" distL="0" distR="0">
            <wp:extent cx="1276349" cy="638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BCpentrusucc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82997" cy="641499"/>
                    </a:xfrm>
                    <a:prstGeom prst="rect">
                      <a:avLst/>
                    </a:prstGeom>
                  </pic:spPr>
                </pic:pic>
              </a:graphicData>
            </a:graphic>
          </wp:inline>
        </w:drawing>
      </w:r>
    </w:p>
    <w:p w:rsidR="00CD642A" w:rsidRPr="00F3657E" w:rsidRDefault="00CD642A" w:rsidP="00CD642A">
      <w:pPr>
        <w:spacing w:after="0" w:line="360" w:lineRule="auto"/>
        <w:jc w:val="both"/>
        <w:rPr>
          <w:rFonts w:ascii="Times New Roman" w:hAnsi="Times New Roman" w:cs="Times New Roman"/>
          <w:sz w:val="16"/>
          <w:szCs w:val="16"/>
          <w:lang w:val="ro-RO"/>
        </w:rPr>
      </w:pPr>
    </w:p>
    <w:p w:rsidR="00CD642A" w:rsidRDefault="00CD642A" w:rsidP="00CD642A">
      <w:pPr>
        <w:spacing w:after="0" w:line="360" w:lineRule="auto"/>
        <w:jc w:val="both"/>
        <w:rPr>
          <w:rFonts w:ascii="Times New Roman" w:hAnsi="Times New Roman" w:cs="Times New Roman"/>
          <w:sz w:val="24"/>
          <w:szCs w:val="24"/>
          <w:lang w:val="ro-RO"/>
        </w:rPr>
      </w:pPr>
      <w:r w:rsidRPr="00E62736">
        <w:rPr>
          <w:rFonts w:ascii="Times New Roman" w:hAnsi="Times New Roman" w:cs="Times New Roman"/>
          <w:b/>
          <w:sz w:val="24"/>
          <w:szCs w:val="24"/>
          <w:lang w:val="ro-RO"/>
        </w:rPr>
        <w:t>„ABC pentru succes”</w:t>
      </w:r>
      <w:r w:rsidRPr="00CD642A">
        <w:rPr>
          <w:rFonts w:ascii="Times New Roman" w:hAnsi="Times New Roman" w:cs="Times New Roman"/>
          <w:sz w:val="24"/>
          <w:szCs w:val="24"/>
          <w:lang w:val="ro-RO"/>
        </w:rPr>
        <w:t xml:space="preserve"> este un proiect </w:t>
      </w:r>
      <w:r w:rsidR="006B4BD9">
        <w:rPr>
          <w:rFonts w:ascii="Times New Roman" w:hAnsi="Times New Roman" w:cs="Times New Roman"/>
          <w:sz w:val="24"/>
          <w:szCs w:val="24"/>
          <w:lang w:val="ro-RO"/>
        </w:rPr>
        <w:t xml:space="preserve">lansat de </w:t>
      </w:r>
      <w:r w:rsidR="006B4BD9" w:rsidRPr="00E62736">
        <w:rPr>
          <w:rFonts w:ascii="Times New Roman" w:hAnsi="Times New Roman" w:cs="Times New Roman"/>
          <w:b/>
          <w:sz w:val="24"/>
          <w:szCs w:val="24"/>
          <w:lang w:val="ro-RO"/>
        </w:rPr>
        <w:t>Asociația Centrul de Dezvoltare Personală și Combatere a Comportamentelor de Risc</w:t>
      </w:r>
      <w:r w:rsidR="006B4BD9">
        <w:rPr>
          <w:rFonts w:ascii="Times New Roman" w:hAnsi="Times New Roman" w:cs="Times New Roman"/>
          <w:sz w:val="24"/>
          <w:szCs w:val="24"/>
          <w:lang w:val="ro-RO"/>
        </w:rPr>
        <w:t xml:space="preserve"> și</w:t>
      </w:r>
      <w:r w:rsidRPr="00CD642A">
        <w:rPr>
          <w:rFonts w:ascii="Times New Roman" w:hAnsi="Times New Roman" w:cs="Times New Roman"/>
          <w:sz w:val="24"/>
          <w:szCs w:val="24"/>
          <w:lang w:val="ro-RO"/>
        </w:rPr>
        <w:t xml:space="preserve"> are ca scop explorarea opțiunilor și resurselor personale ale elevilor de liceu, cu vârste cuprinse între 15 și 18 ani, în vederea orientării educaționale și profesionale a acestor</w:t>
      </w:r>
      <w:r w:rsidR="006B4BD9">
        <w:rPr>
          <w:rFonts w:ascii="Times New Roman" w:hAnsi="Times New Roman" w:cs="Times New Roman"/>
          <w:sz w:val="24"/>
          <w:szCs w:val="24"/>
          <w:lang w:val="ro-RO"/>
        </w:rPr>
        <w:t>a. În perioada aprilie – iulie 2019, în Alba Iulia și Teiuș, s</w:t>
      </w:r>
      <w:r w:rsidRPr="00CD642A">
        <w:rPr>
          <w:rFonts w:ascii="Times New Roman" w:hAnsi="Times New Roman" w:cs="Times New Roman"/>
          <w:sz w:val="24"/>
          <w:szCs w:val="24"/>
          <w:lang w:val="ro-RO"/>
        </w:rPr>
        <w:t>e vor desfășura ședințe de consiliere de grup și consiliere individuală</w:t>
      </w:r>
      <w:r w:rsidR="00D735DE">
        <w:rPr>
          <w:rFonts w:ascii="Times New Roman" w:hAnsi="Times New Roman" w:cs="Times New Roman"/>
          <w:sz w:val="24"/>
          <w:szCs w:val="24"/>
          <w:lang w:val="ro-RO"/>
        </w:rPr>
        <w:t>,</w:t>
      </w:r>
      <w:r w:rsidRPr="00CD642A">
        <w:rPr>
          <w:rFonts w:ascii="Times New Roman" w:hAnsi="Times New Roman" w:cs="Times New Roman"/>
          <w:sz w:val="24"/>
          <w:szCs w:val="24"/>
          <w:lang w:val="ro-RO"/>
        </w:rPr>
        <w:t xml:space="preserve"> </w:t>
      </w:r>
      <w:r w:rsidR="00D735DE">
        <w:rPr>
          <w:rFonts w:ascii="Times New Roman" w:hAnsi="Times New Roman" w:cs="Times New Roman"/>
          <w:sz w:val="24"/>
          <w:szCs w:val="24"/>
          <w:lang w:val="ro-RO"/>
        </w:rPr>
        <w:t xml:space="preserve">cuprinse în cadrul a două module: </w:t>
      </w:r>
      <w:r w:rsidR="00D735DE" w:rsidRPr="00D735DE">
        <w:rPr>
          <w:rFonts w:ascii="Times New Roman" w:hAnsi="Times New Roman" w:cs="Times New Roman"/>
          <w:b/>
          <w:sz w:val="24"/>
          <w:szCs w:val="24"/>
          <w:lang w:val="ro-RO"/>
        </w:rPr>
        <w:t>autocunoaștere</w:t>
      </w:r>
      <w:r w:rsidR="00D735DE">
        <w:rPr>
          <w:rFonts w:ascii="Times New Roman" w:hAnsi="Times New Roman" w:cs="Times New Roman"/>
          <w:sz w:val="24"/>
          <w:szCs w:val="24"/>
          <w:lang w:val="ro-RO"/>
        </w:rPr>
        <w:t xml:space="preserve"> și </w:t>
      </w:r>
      <w:r w:rsidR="00D735DE" w:rsidRPr="00D735DE">
        <w:rPr>
          <w:rFonts w:ascii="Times New Roman" w:hAnsi="Times New Roman" w:cs="Times New Roman"/>
          <w:b/>
          <w:sz w:val="24"/>
          <w:szCs w:val="24"/>
          <w:lang w:val="ro-RO"/>
        </w:rPr>
        <w:t>planificarea carierei</w:t>
      </w:r>
      <w:r w:rsidR="00D735DE">
        <w:rPr>
          <w:rFonts w:ascii="Times New Roman" w:hAnsi="Times New Roman" w:cs="Times New Roman"/>
          <w:sz w:val="24"/>
          <w:szCs w:val="24"/>
          <w:lang w:val="ro-RO"/>
        </w:rPr>
        <w:t>.</w:t>
      </w:r>
      <w:r w:rsidRPr="00CD642A">
        <w:rPr>
          <w:rFonts w:ascii="Times New Roman" w:hAnsi="Times New Roman" w:cs="Times New Roman"/>
          <w:sz w:val="24"/>
          <w:szCs w:val="24"/>
          <w:lang w:val="ro-RO"/>
        </w:rPr>
        <w:t xml:space="preserve"> </w:t>
      </w:r>
    </w:p>
    <w:p w:rsidR="00D735DE" w:rsidRDefault="00D735DE" w:rsidP="00CD642A">
      <w:pPr>
        <w:spacing w:after="0" w:line="360" w:lineRule="auto"/>
        <w:jc w:val="both"/>
        <w:rPr>
          <w:rFonts w:ascii="Times New Roman" w:hAnsi="Times New Roman" w:cs="Times New Roman"/>
          <w:sz w:val="24"/>
          <w:szCs w:val="24"/>
          <w:lang w:val="ro-RO"/>
        </w:rPr>
      </w:pPr>
    </w:p>
    <w:p w:rsidR="00BD6974" w:rsidRPr="00E62736" w:rsidRDefault="00E62736" w:rsidP="00BD6974">
      <w:pPr>
        <w:spacing w:after="0" w:line="360" w:lineRule="auto"/>
        <w:jc w:val="both"/>
        <w:rPr>
          <w:rFonts w:ascii="Times New Roman" w:hAnsi="Times New Roman" w:cs="Times New Roman"/>
          <w:sz w:val="24"/>
          <w:szCs w:val="24"/>
        </w:rPr>
      </w:pPr>
      <w:r>
        <w:rPr>
          <w:rFonts w:ascii="Times New Roman" w:hAnsi="Times New Roman" w:cs="Times New Roman"/>
          <w:sz w:val="24"/>
          <w:szCs w:val="24"/>
          <w:lang w:val="ro-RO"/>
        </w:rPr>
        <w:t xml:space="preserve">Formatori în cadrul acestui proiect sunt </w:t>
      </w:r>
      <w:r w:rsidRPr="004654EE">
        <w:rPr>
          <w:rFonts w:ascii="Times New Roman" w:hAnsi="Times New Roman" w:cs="Times New Roman"/>
          <w:b/>
          <w:sz w:val="24"/>
          <w:szCs w:val="24"/>
          <w:lang w:val="ro-RO"/>
        </w:rPr>
        <w:t>Popescu Mirela</w:t>
      </w:r>
      <w:r>
        <w:rPr>
          <w:rFonts w:ascii="Times New Roman" w:hAnsi="Times New Roman" w:cs="Times New Roman"/>
          <w:sz w:val="24"/>
          <w:szCs w:val="24"/>
          <w:lang w:val="ro-RO"/>
        </w:rPr>
        <w:t xml:space="preserve"> și </w:t>
      </w:r>
      <w:r w:rsidRPr="004654EE">
        <w:rPr>
          <w:rFonts w:ascii="Times New Roman" w:hAnsi="Times New Roman" w:cs="Times New Roman"/>
          <w:b/>
          <w:sz w:val="24"/>
          <w:szCs w:val="24"/>
          <w:lang w:val="ro-RO"/>
        </w:rPr>
        <w:t>Popescu Valentin</w:t>
      </w:r>
      <w:r>
        <w:rPr>
          <w:rFonts w:ascii="Times New Roman" w:hAnsi="Times New Roman" w:cs="Times New Roman"/>
          <w:sz w:val="24"/>
          <w:szCs w:val="24"/>
          <w:lang w:val="ro-RO"/>
        </w:rPr>
        <w:t xml:space="preserve">, psihologi cu experiență în lucrul cu grupurile. </w:t>
      </w:r>
      <w:r w:rsidR="00BD6974" w:rsidRPr="00D735DE">
        <w:rPr>
          <w:rFonts w:ascii="Times New Roman" w:hAnsi="Times New Roman" w:cs="Times New Roman"/>
          <w:sz w:val="24"/>
          <w:szCs w:val="24"/>
          <w:lang w:val="ro-RO"/>
        </w:rPr>
        <w:t xml:space="preserve">Modul de livrare a sesiunilor va fi unul practic, non-formal, bazat pe </w:t>
      </w:r>
      <w:r>
        <w:rPr>
          <w:rFonts w:ascii="Times New Roman" w:hAnsi="Times New Roman" w:cs="Times New Roman"/>
          <w:sz w:val="24"/>
          <w:szCs w:val="24"/>
          <w:lang w:val="ro-RO"/>
        </w:rPr>
        <w:t>participarea</w:t>
      </w:r>
      <w:r w:rsidR="00BD6974" w:rsidRPr="00D735DE">
        <w:rPr>
          <w:rFonts w:ascii="Times New Roman" w:hAnsi="Times New Roman" w:cs="Times New Roman"/>
          <w:sz w:val="24"/>
          <w:szCs w:val="24"/>
          <w:lang w:val="ro-RO"/>
        </w:rPr>
        <w:t xml:space="preserve"> </w:t>
      </w:r>
      <w:r>
        <w:rPr>
          <w:rFonts w:ascii="Times New Roman" w:hAnsi="Times New Roman" w:cs="Times New Roman"/>
          <w:sz w:val="24"/>
          <w:szCs w:val="24"/>
          <w:lang w:val="ro-RO"/>
        </w:rPr>
        <w:t>activă a</w:t>
      </w:r>
      <w:r w:rsidR="00BD6974" w:rsidRPr="00D735DE">
        <w:rPr>
          <w:rFonts w:ascii="Times New Roman" w:hAnsi="Times New Roman" w:cs="Times New Roman"/>
          <w:sz w:val="24"/>
          <w:szCs w:val="24"/>
          <w:lang w:val="ro-RO"/>
        </w:rPr>
        <w:t xml:space="preserve"> beneficiarilor și implicarea lor directă.</w:t>
      </w:r>
      <w:r w:rsidR="00A94A1E">
        <w:rPr>
          <w:rFonts w:ascii="Times New Roman" w:hAnsi="Times New Roman" w:cs="Times New Roman"/>
          <w:sz w:val="24"/>
          <w:szCs w:val="24"/>
          <w:lang w:val="ro-RO"/>
        </w:rPr>
        <w:t xml:space="preserve"> </w:t>
      </w:r>
    </w:p>
    <w:p w:rsidR="00BD6974" w:rsidRDefault="00BD6974" w:rsidP="00CD642A">
      <w:pPr>
        <w:spacing w:after="0" w:line="360" w:lineRule="auto"/>
        <w:jc w:val="both"/>
        <w:rPr>
          <w:rFonts w:ascii="Times New Roman" w:hAnsi="Times New Roman" w:cs="Times New Roman"/>
          <w:sz w:val="24"/>
          <w:szCs w:val="24"/>
          <w:lang w:val="ro-RO"/>
        </w:rPr>
      </w:pPr>
    </w:p>
    <w:p w:rsidR="00BD6974" w:rsidRDefault="00BD6974" w:rsidP="00CD642A">
      <w:pPr>
        <w:spacing w:after="0" w:line="360" w:lineRule="auto"/>
        <w:jc w:val="both"/>
        <w:rPr>
          <w:rFonts w:ascii="Times New Roman" w:hAnsi="Times New Roman" w:cs="Times New Roman"/>
          <w:sz w:val="24"/>
          <w:szCs w:val="24"/>
          <w:lang w:val="ro-RO"/>
        </w:rPr>
      </w:pPr>
      <w:r w:rsidRPr="00BD6974">
        <w:rPr>
          <w:rFonts w:ascii="Times New Roman" w:hAnsi="Times New Roman" w:cs="Times New Roman"/>
          <w:sz w:val="24"/>
          <w:szCs w:val="24"/>
          <w:lang w:val="ro-RO"/>
        </w:rPr>
        <w:t>Dacă vrei să aflii mai multe despre ce ne influențează deciziile în alegerea carierei, care sunt etapele în planificarea ei, cum să iei cea mai bună decizie, cum să te pregătești pentru un interviu și cum să-ți stăpânești emoțiile</w:t>
      </w:r>
      <w:r>
        <w:rPr>
          <w:rFonts w:ascii="Times New Roman" w:hAnsi="Times New Roman" w:cs="Times New Roman"/>
          <w:sz w:val="24"/>
          <w:szCs w:val="24"/>
          <w:lang w:val="ro-RO"/>
        </w:rPr>
        <w:t>, te așteptăm să completezi formularul de înscriere, disponibil pe site</w:t>
      </w:r>
      <w:r w:rsidR="00243B81">
        <w:rPr>
          <w:rFonts w:ascii="Times New Roman" w:hAnsi="Times New Roman" w:cs="Times New Roman"/>
          <w:sz w:val="24"/>
          <w:szCs w:val="24"/>
          <w:lang w:val="ro-RO"/>
        </w:rPr>
        <w:t xml:space="preserve">  </w:t>
      </w:r>
      <w:r>
        <w:rPr>
          <w:rFonts w:ascii="Times New Roman" w:hAnsi="Times New Roman" w:cs="Times New Roman"/>
          <w:sz w:val="24"/>
          <w:szCs w:val="24"/>
          <w:lang w:val="ro-RO"/>
        </w:rPr>
        <w:t xml:space="preserve">până în </w:t>
      </w:r>
      <w:r w:rsidR="00243B81">
        <w:rPr>
          <w:rFonts w:ascii="Times New Roman" w:hAnsi="Times New Roman" w:cs="Times New Roman"/>
          <w:b/>
          <w:sz w:val="24"/>
          <w:szCs w:val="24"/>
          <w:lang w:val="ro-RO"/>
        </w:rPr>
        <w:t>1</w:t>
      </w:r>
      <w:r w:rsidRPr="00243B81">
        <w:rPr>
          <w:rFonts w:ascii="Times New Roman" w:hAnsi="Times New Roman" w:cs="Times New Roman"/>
          <w:b/>
          <w:sz w:val="24"/>
          <w:szCs w:val="24"/>
          <w:lang w:val="ro-RO"/>
        </w:rPr>
        <w:t xml:space="preserve">0 </w:t>
      </w:r>
      <w:r w:rsidR="00243B81">
        <w:rPr>
          <w:rFonts w:ascii="Times New Roman" w:hAnsi="Times New Roman" w:cs="Times New Roman"/>
          <w:b/>
          <w:sz w:val="24"/>
          <w:szCs w:val="24"/>
          <w:lang w:val="ro-RO"/>
        </w:rPr>
        <w:t>mai</w:t>
      </w:r>
      <w:r w:rsidRPr="00243B81">
        <w:rPr>
          <w:rFonts w:ascii="Times New Roman" w:hAnsi="Times New Roman" w:cs="Times New Roman"/>
          <w:b/>
          <w:sz w:val="24"/>
          <w:szCs w:val="24"/>
          <w:lang w:val="ro-RO"/>
        </w:rPr>
        <w:t xml:space="preserve"> 2019</w:t>
      </w:r>
      <w:r>
        <w:rPr>
          <w:rFonts w:ascii="Times New Roman" w:hAnsi="Times New Roman" w:cs="Times New Roman"/>
          <w:sz w:val="24"/>
          <w:szCs w:val="24"/>
          <w:lang w:val="ro-RO"/>
        </w:rPr>
        <w:t>.</w:t>
      </w:r>
    </w:p>
    <w:p w:rsidR="00CD642A" w:rsidRDefault="00CD642A" w:rsidP="00CD642A">
      <w:pPr>
        <w:spacing w:after="0" w:line="360" w:lineRule="auto"/>
        <w:jc w:val="both"/>
        <w:rPr>
          <w:rFonts w:ascii="Times New Roman" w:hAnsi="Times New Roman" w:cs="Times New Roman"/>
          <w:sz w:val="24"/>
          <w:szCs w:val="24"/>
          <w:lang w:val="ro-RO"/>
        </w:rPr>
      </w:pPr>
    </w:p>
    <w:p w:rsidR="006B4BD9" w:rsidRDefault="00BD6974" w:rsidP="00CD642A">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Asociația Centrul de Dezvoltare Personală și Combatere a Comportamentelor de Risc </w:t>
      </w:r>
      <w:r w:rsidRPr="00BD6974">
        <w:rPr>
          <w:rFonts w:ascii="Times New Roman" w:hAnsi="Times New Roman" w:cs="Times New Roman"/>
          <w:sz w:val="24"/>
          <w:szCs w:val="24"/>
          <w:lang w:val="ro-RO"/>
        </w:rPr>
        <w:t>este o organizație non-profit, care oferă programe specializate, practice și relevante, cu scopul prevenirii și reducerii comportamentelor de risc și asigurării condițiilor necesare pentru dezvoltarea competențelor și abilităților de viață ale beneficiarilor în vederea îmbunătățirii calității vieții acestora.</w:t>
      </w:r>
    </w:p>
    <w:p w:rsidR="00BD6974" w:rsidRDefault="00BD6974" w:rsidP="00CD642A">
      <w:pPr>
        <w:spacing w:after="0" w:line="360" w:lineRule="auto"/>
        <w:jc w:val="both"/>
        <w:rPr>
          <w:rFonts w:ascii="Times New Roman" w:hAnsi="Times New Roman" w:cs="Times New Roman"/>
          <w:sz w:val="24"/>
          <w:szCs w:val="24"/>
          <w:lang w:val="ro-RO"/>
        </w:rPr>
      </w:pPr>
    </w:p>
    <w:p w:rsidR="006B4BD9" w:rsidRDefault="00E62736" w:rsidP="00CD642A">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Proiectul </w:t>
      </w:r>
      <w:r w:rsidRPr="00E62736">
        <w:rPr>
          <w:rFonts w:ascii="Times New Roman" w:hAnsi="Times New Roman" w:cs="Times New Roman"/>
          <w:b/>
          <w:sz w:val="24"/>
          <w:szCs w:val="24"/>
          <w:lang w:val="ro-RO"/>
        </w:rPr>
        <w:t>„ABC pentru succes”</w:t>
      </w:r>
      <w:r w:rsidR="006B4BD9" w:rsidRPr="006B4BD9">
        <w:rPr>
          <w:rFonts w:ascii="Times New Roman" w:hAnsi="Times New Roman" w:cs="Times New Roman"/>
          <w:sz w:val="24"/>
          <w:szCs w:val="24"/>
          <w:lang w:val="ro-RO"/>
        </w:rPr>
        <w:t xml:space="preserve"> este finanțat prin programul </w:t>
      </w:r>
      <w:r w:rsidR="006B4BD9" w:rsidRPr="00E62736">
        <w:rPr>
          <w:rFonts w:ascii="Times New Roman" w:hAnsi="Times New Roman" w:cs="Times New Roman"/>
          <w:b/>
          <w:sz w:val="24"/>
          <w:szCs w:val="24"/>
          <w:lang w:val="ro-RO"/>
        </w:rPr>
        <w:t>Start ONG</w:t>
      </w:r>
      <w:r w:rsidR="006B4BD9">
        <w:rPr>
          <w:rFonts w:ascii="Times New Roman" w:hAnsi="Times New Roman" w:cs="Times New Roman"/>
          <w:sz w:val="24"/>
          <w:szCs w:val="24"/>
          <w:lang w:val="ro-RO"/>
        </w:rPr>
        <w:t xml:space="preserve">, </w:t>
      </w:r>
      <w:r w:rsidR="006B4BD9" w:rsidRPr="006B4BD9">
        <w:rPr>
          <w:rFonts w:ascii="Times New Roman" w:hAnsi="Times New Roman" w:cs="Times New Roman"/>
          <w:sz w:val="24"/>
          <w:szCs w:val="24"/>
          <w:lang w:val="ro-RO"/>
        </w:rPr>
        <w:t>progr</w:t>
      </w:r>
      <w:r w:rsidR="006B4BD9">
        <w:rPr>
          <w:rFonts w:ascii="Times New Roman" w:hAnsi="Times New Roman" w:cs="Times New Roman"/>
          <w:sz w:val="24"/>
          <w:szCs w:val="24"/>
          <w:lang w:val="ro-RO"/>
        </w:rPr>
        <w:t xml:space="preserve">am lansat de </w:t>
      </w:r>
      <w:r w:rsidR="006B4BD9" w:rsidRPr="00E62736">
        <w:rPr>
          <w:rFonts w:ascii="Times New Roman" w:hAnsi="Times New Roman" w:cs="Times New Roman"/>
          <w:b/>
          <w:sz w:val="24"/>
          <w:szCs w:val="24"/>
          <w:lang w:val="ro-RO"/>
        </w:rPr>
        <w:t>Kaufland România</w:t>
      </w:r>
      <w:r w:rsidR="006B4BD9">
        <w:rPr>
          <w:rFonts w:ascii="Times New Roman" w:hAnsi="Times New Roman" w:cs="Times New Roman"/>
          <w:sz w:val="24"/>
          <w:szCs w:val="24"/>
          <w:lang w:val="ro-RO"/>
        </w:rPr>
        <w:t xml:space="preserve"> ș</w:t>
      </w:r>
      <w:r w:rsidR="006B4BD9" w:rsidRPr="006B4BD9">
        <w:rPr>
          <w:rFonts w:ascii="Times New Roman" w:hAnsi="Times New Roman" w:cs="Times New Roman"/>
          <w:sz w:val="24"/>
          <w:szCs w:val="24"/>
          <w:lang w:val="ro-RO"/>
        </w:rPr>
        <w:t xml:space="preserve">i implementat de Asociația </w:t>
      </w:r>
      <w:r w:rsidR="006B4BD9" w:rsidRPr="00E62736">
        <w:rPr>
          <w:rFonts w:ascii="Times New Roman" w:hAnsi="Times New Roman" w:cs="Times New Roman"/>
          <w:b/>
          <w:sz w:val="24"/>
          <w:szCs w:val="24"/>
          <w:lang w:val="ro-RO"/>
        </w:rPr>
        <w:t>Act for Tomorrow</w:t>
      </w:r>
      <w:r w:rsidR="006B4BD9" w:rsidRPr="006B4BD9">
        <w:rPr>
          <w:rFonts w:ascii="Times New Roman" w:hAnsi="Times New Roman" w:cs="Times New Roman"/>
          <w:sz w:val="24"/>
          <w:szCs w:val="24"/>
          <w:lang w:val="ro-RO"/>
        </w:rPr>
        <w:t>. Domeniile vizate sunt: educ</w:t>
      </w:r>
      <w:r w:rsidR="006B4BD9">
        <w:rPr>
          <w:rFonts w:ascii="Times New Roman" w:hAnsi="Times New Roman" w:cs="Times New Roman"/>
          <w:sz w:val="24"/>
          <w:szCs w:val="24"/>
          <w:lang w:val="ro-RO"/>
        </w:rPr>
        <w:t>ație, sănătate, mediu, social ș</w:t>
      </w:r>
      <w:r w:rsidR="006B4BD9" w:rsidRPr="006B4BD9">
        <w:rPr>
          <w:rFonts w:ascii="Times New Roman" w:hAnsi="Times New Roman" w:cs="Times New Roman"/>
          <w:sz w:val="24"/>
          <w:szCs w:val="24"/>
          <w:lang w:val="ro-RO"/>
        </w:rPr>
        <w:t>i cultural. Valoarea totală a programului este de 500.000 euro. Programul Start ONG este cel mai simplificat instrument de finanțare comunitară destinat ONG-urilor tinere și instituțiilor non-administrative.</w:t>
      </w:r>
    </w:p>
    <w:p w:rsidR="00E62736" w:rsidRDefault="00930C79" w:rsidP="00930C79">
      <w:pPr>
        <w:tabs>
          <w:tab w:val="left" w:pos="1620"/>
        </w:tabs>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ab/>
      </w:r>
      <w:bookmarkStart w:id="0" w:name="_GoBack"/>
      <w:bookmarkEnd w:id="0"/>
    </w:p>
    <w:p w:rsidR="00E62736" w:rsidRDefault="00E62736" w:rsidP="00CD642A">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lang w:val="ro-RO"/>
        </w:rPr>
        <w:t>Mai multe detalii despre proiect, grup țintă și formularul de înscriere găsiți pe:</w:t>
      </w:r>
    </w:p>
    <w:p w:rsidR="00E62736" w:rsidRPr="00E62736" w:rsidRDefault="00E62736" w:rsidP="00E62736">
      <w:pPr>
        <w:spacing w:after="0" w:line="360" w:lineRule="auto"/>
        <w:jc w:val="both"/>
        <w:rPr>
          <w:rFonts w:ascii="Times New Roman" w:hAnsi="Times New Roman" w:cs="Times New Roman"/>
          <w:sz w:val="24"/>
          <w:szCs w:val="24"/>
          <w:lang w:val="ro-RO"/>
        </w:rPr>
      </w:pPr>
      <w:r w:rsidRPr="00E62736">
        <w:rPr>
          <w:rFonts w:ascii="Times New Roman" w:hAnsi="Times New Roman" w:cs="Times New Roman"/>
          <w:sz w:val="24"/>
          <w:szCs w:val="24"/>
          <w:lang w:val="ro-RO"/>
        </w:rPr>
        <w:t>www.acdpccr.com/projects/abc_pentru_succes.html</w:t>
      </w:r>
    </w:p>
    <w:p w:rsidR="00E62736" w:rsidRPr="00CD642A" w:rsidRDefault="00E62736" w:rsidP="00E62736">
      <w:pPr>
        <w:spacing w:after="0" w:line="360" w:lineRule="auto"/>
        <w:jc w:val="both"/>
        <w:rPr>
          <w:rFonts w:ascii="Times New Roman" w:hAnsi="Times New Roman" w:cs="Times New Roman"/>
          <w:sz w:val="24"/>
          <w:szCs w:val="24"/>
          <w:lang w:val="ro-RO"/>
        </w:rPr>
      </w:pPr>
      <w:r w:rsidRPr="00E62736">
        <w:rPr>
          <w:rFonts w:ascii="Times New Roman" w:hAnsi="Times New Roman" w:cs="Times New Roman"/>
          <w:sz w:val="24"/>
          <w:szCs w:val="24"/>
          <w:lang w:val="ro-RO"/>
        </w:rPr>
        <w:t>Ne găs</w:t>
      </w:r>
      <w:r w:rsidR="00533F1D">
        <w:rPr>
          <w:rFonts w:ascii="Times New Roman" w:hAnsi="Times New Roman" w:cs="Times New Roman"/>
          <w:sz w:val="24"/>
          <w:szCs w:val="24"/>
          <w:lang w:val="ro-RO"/>
        </w:rPr>
        <w:t>iți</w:t>
      </w:r>
      <w:r w:rsidRPr="00E62736">
        <w:rPr>
          <w:rFonts w:ascii="Times New Roman" w:hAnsi="Times New Roman" w:cs="Times New Roman"/>
          <w:sz w:val="24"/>
          <w:szCs w:val="24"/>
          <w:lang w:val="ro-RO"/>
        </w:rPr>
        <w:t xml:space="preserve"> și pe Facebook:</w:t>
      </w:r>
      <w:r w:rsidR="00F3657E">
        <w:rPr>
          <w:rFonts w:ascii="Times New Roman" w:hAnsi="Times New Roman" w:cs="Times New Roman"/>
          <w:sz w:val="24"/>
          <w:szCs w:val="24"/>
          <w:lang w:val="ro-RO"/>
        </w:rPr>
        <w:t xml:space="preserve"> </w:t>
      </w:r>
      <w:r w:rsidRPr="00E62736">
        <w:rPr>
          <w:rFonts w:ascii="Times New Roman" w:hAnsi="Times New Roman" w:cs="Times New Roman"/>
          <w:sz w:val="24"/>
          <w:szCs w:val="24"/>
          <w:lang w:val="ro-RO"/>
        </w:rPr>
        <w:t>https://www.facebook.com/acdpccr</w:t>
      </w:r>
    </w:p>
    <w:sectPr w:rsidR="00E62736" w:rsidRPr="00CD642A" w:rsidSect="00930C79">
      <w:footerReference w:type="default" r:id="rId8"/>
      <w:pgSz w:w="12240" w:h="15840"/>
      <w:pgMar w:top="426" w:right="720" w:bottom="720" w:left="720" w:header="720" w:footer="26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3A14" w:rsidRDefault="00093A14" w:rsidP="00243B81">
      <w:pPr>
        <w:spacing w:after="0" w:line="240" w:lineRule="auto"/>
      </w:pPr>
      <w:r>
        <w:separator/>
      </w:r>
    </w:p>
  </w:endnote>
  <w:endnote w:type="continuationSeparator" w:id="0">
    <w:p w:rsidR="00093A14" w:rsidRDefault="00093A14" w:rsidP="00243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C79" w:rsidRPr="00930C79" w:rsidRDefault="00930C79" w:rsidP="00243B81">
    <w:pPr>
      <w:pStyle w:val="Footer"/>
      <w:tabs>
        <w:tab w:val="clear" w:pos="4680"/>
        <w:tab w:val="clear" w:pos="9360"/>
        <w:tab w:val="center" w:pos="5400"/>
      </w:tabs>
      <w:rPr>
        <w:rFonts w:ascii="Arial" w:hAnsi="Arial" w:cs="Arial"/>
        <w:b/>
        <w:sz w:val="16"/>
        <w:szCs w:val="16"/>
        <w:lang w:val="ro-RO"/>
      </w:rPr>
    </w:pPr>
    <w:r>
      <w:rPr>
        <w:rFonts w:ascii="Times New Roman" w:hAnsi="Times New Roman" w:cs="Times New Roman"/>
        <w:b/>
        <w:color w:val="222222"/>
        <w:sz w:val="16"/>
        <w:szCs w:val="16"/>
        <w:shd w:val="clear" w:color="auto" w:fill="FFFFFF"/>
        <w:lang w:val="ro-RO"/>
      </w:rPr>
      <w:t xml:space="preserve">             </w:t>
    </w:r>
    <w:r w:rsidRPr="00930C79">
      <w:rPr>
        <w:rFonts w:ascii="Arial" w:hAnsi="Arial" w:cs="Arial"/>
        <w:b/>
        <w:color w:val="222222"/>
        <w:sz w:val="16"/>
        <w:szCs w:val="16"/>
        <w:shd w:val="clear" w:color="auto" w:fill="FFFFFF"/>
        <w:lang w:val="ro-RO"/>
      </w:rPr>
      <w:t>Proiect finanțat prin</w:t>
    </w:r>
  </w:p>
  <w:p w:rsidR="00243B81" w:rsidRDefault="00243B81" w:rsidP="00243B81">
    <w:pPr>
      <w:pStyle w:val="Footer"/>
      <w:tabs>
        <w:tab w:val="clear" w:pos="4680"/>
        <w:tab w:val="clear" w:pos="9360"/>
        <w:tab w:val="center" w:pos="5400"/>
      </w:tabs>
    </w:pPr>
    <w:r>
      <w:rPr>
        <w:noProof/>
      </w:rPr>
      <w:drawing>
        <wp:inline distT="0" distB="0" distL="0" distR="0" wp14:anchorId="43BEC369" wp14:editId="085B6A24">
          <wp:extent cx="1304925" cy="10677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TART ONG-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5220" cy="1067985"/>
                  </a:xfrm>
                  <a:prstGeom prst="rect">
                    <a:avLst/>
                  </a:prstGeom>
                </pic:spPr>
              </pic:pic>
            </a:graphicData>
          </a:graphic>
        </wp:inline>
      </w:drawing>
    </w:r>
    <w:r w:rsidR="00930C79">
      <w:t xml:space="preserve">                                      </w:t>
    </w:r>
    <w:r>
      <w:tab/>
    </w:r>
    <w:r w:rsidR="00930C79">
      <w:rPr>
        <w:noProof/>
      </w:rPr>
      <w:drawing>
        <wp:inline distT="0" distB="0" distL="0" distR="0" wp14:anchorId="36039622" wp14:editId="42A372E3">
          <wp:extent cx="1762125" cy="8452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icarea face diferenta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63307" cy="845820"/>
                  </a:xfrm>
                  <a:prstGeom prst="rect">
                    <a:avLst/>
                  </a:prstGeom>
                </pic:spPr>
              </pic:pic>
            </a:graphicData>
          </a:graphic>
        </wp:inline>
      </w:drawing>
    </w:r>
    <w:r w:rsidR="00930C79">
      <w:t xml:space="preserve">    </w:t>
    </w:r>
    <w:r w:rsidR="00B17725">
      <w:t xml:space="preserve">    </w:t>
    </w:r>
    <w:r w:rsidR="00930C79">
      <w:t xml:space="preserve">                 </w:t>
    </w:r>
    <w:r w:rsidR="00930C79">
      <w:rPr>
        <w:noProof/>
      </w:rPr>
      <w:drawing>
        <wp:inline distT="0" distB="0" distL="0" distR="0" wp14:anchorId="137B54D2" wp14:editId="7D71B468">
          <wp:extent cx="1790700" cy="1007269"/>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FOR TOMORROW_final logo-01 - Copy (2).jpg"/>
                  <pic:cNvPicPr/>
                </pic:nvPicPr>
                <pic:blipFill>
                  <a:blip r:embed="rId3">
                    <a:extLst>
                      <a:ext uri="{28A0092B-C50C-407E-A947-70E740481C1C}">
                        <a14:useLocalDpi xmlns:a14="http://schemas.microsoft.com/office/drawing/2010/main" val="0"/>
                      </a:ext>
                    </a:extLst>
                  </a:blip>
                  <a:stretch>
                    <a:fillRect/>
                  </a:stretch>
                </pic:blipFill>
                <pic:spPr>
                  <a:xfrm>
                    <a:off x="0" y="0"/>
                    <a:ext cx="1790700" cy="100726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3A14" w:rsidRDefault="00093A14" w:rsidP="00243B81">
      <w:pPr>
        <w:spacing w:after="0" w:line="240" w:lineRule="auto"/>
      </w:pPr>
      <w:r>
        <w:separator/>
      </w:r>
    </w:p>
  </w:footnote>
  <w:footnote w:type="continuationSeparator" w:id="0">
    <w:p w:rsidR="00093A14" w:rsidRDefault="00093A14" w:rsidP="00243B8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42A"/>
    <w:rsid w:val="00093A14"/>
    <w:rsid w:val="00243B81"/>
    <w:rsid w:val="002F653C"/>
    <w:rsid w:val="004654EE"/>
    <w:rsid w:val="00533F1D"/>
    <w:rsid w:val="006B4BD9"/>
    <w:rsid w:val="00786C88"/>
    <w:rsid w:val="00930C79"/>
    <w:rsid w:val="00A94A1E"/>
    <w:rsid w:val="00B17725"/>
    <w:rsid w:val="00BD6974"/>
    <w:rsid w:val="00CD642A"/>
    <w:rsid w:val="00D735DE"/>
    <w:rsid w:val="00E62736"/>
    <w:rsid w:val="00F365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B81"/>
  </w:style>
  <w:style w:type="paragraph" w:styleId="Footer">
    <w:name w:val="footer"/>
    <w:basedOn w:val="Normal"/>
    <w:link w:val="FooterChar"/>
    <w:uiPriority w:val="99"/>
    <w:unhideWhenUsed/>
    <w:rsid w:val="00243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B81"/>
  </w:style>
  <w:style w:type="paragraph" w:styleId="BalloonText">
    <w:name w:val="Balloon Text"/>
    <w:basedOn w:val="Normal"/>
    <w:link w:val="BalloonTextChar"/>
    <w:uiPriority w:val="99"/>
    <w:semiHidden/>
    <w:unhideWhenUsed/>
    <w:rsid w:val="00243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B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3B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3B81"/>
  </w:style>
  <w:style w:type="paragraph" w:styleId="Footer">
    <w:name w:val="footer"/>
    <w:basedOn w:val="Normal"/>
    <w:link w:val="FooterChar"/>
    <w:uiPriority w:val="99"/>
    <w:unhideWhenUsed/>
    <w:rsid w:val="00243B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B81"/>
  </w:style>
  <w:style w:type="paragraph" w:styleId="BalloonText">
    <w:name w:val="Balloon Text"/>
    <w:basedOn w:val="Normal"/>
    <w:link w:val="BalloonTextChar"/>
    <w:uiPriority w:val="99"/>
    <w:semiHidden/>
    <w:unhideWhenUsed/>
    <w:rsid w:val="00243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3B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612</TotalTime>
  <Pages>1</Pages>
  <Words>326</Words>
  <Characters>1861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dc:creator>
  <cp:lastModifiedBy>Miri</cp:lastModifiedBy>
  <cp:revision>6</cp:revision>
  <dcterms:created xsi:type="dcterms:W3CDTF">2019-04-18T19:57:00Z</dcterms:created>
  <dcterms:modified xsi:type="dcterms:W3CDTF">2019-04-22T16:22:00Z</dcterms:modified>
</cp:coreProperties>
</file>