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2A" w:rsidRPr="002B65FB" w:rsidRDefault="004D702A" w:rsidP="002B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5FB">
        <w:rPr>
          <w:rFonts w:ascii="Times New Roman" w:eastAsia="Times New Roman" w:hAnsi="Times New Roman" w:cs="Times New Roman"/>
          <w:b/>
          <w:sz w:val="24"/>
          <w:szCs w:val="24"/>
        </w:rPr>
        <w:t>Colegiului Economic ”Dionisie Pop Marțian” Alba Iulia</w:t>
      </w:r>
      <w:r w:rsidR="002B65FB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2B65FB">
        <w:rPr>
          <w:rFonts w:ascii="Times New Roman" w:eastAsia="Times New Roman" w:hAnsi="Times New Roman" w:cs="Times New Roman"/>
          <w:b/>
          <w:sz w:val="24"/>
          <w:szCs w:val="24"/>
        </w:rPr>
        <w:t xml:space="preserve"> prezență remarcabilă la Târgul Internațional al Firmelor de Exercițiu din Slovenia, Celje 2017</w:t>
      </w:r>
    </w:p>
    <w:p w:rsidR="004D702A" w:rsidRDefault="004D702A" w:rsidP="00D30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D4C" w:rsidRPr="000571B0" w:rsidRDefault="00B14A5A" w:rsidP="00D30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Trei firme de exercițiu de la 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 xml:space="preserve">Colegiul Economic "Dionisie Pop Marţian" Alba Iulia 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au participat la cea de-a 11</w:t>
      </w:r>
      <w:r w:rsidR="004D702A">
        <w:rPr>
          <w:rFonts w:ascii="Times New Roman" w:eastAsia="Times New Roman" w:hAnsi="Times New Roman" w:cs="Times New Roman"/>
          <w:sz w:val="24"/>
          <w:szCs w:val="24"/>
        </w:rPr>
        <w:t>-a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ediț</w:t>
      </w:r>
      <w:r w:rsidR="008675FE" w:rsidRPr="000571B0">
        <w:rPr>
          <w:rFonts w:ascii="Times New Roman" w:eastAsia="Times New Roman" w:hAnsi="Times New Roman" w:cs="Times New Roman"/>
          <w:sz w:val="24"/>
          <w:szCs w:val="24"/>
        </w:rPr>
        <w:t>ie a Târgului Internațional al Firmelor de E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xercițiu din Celje, Slovenia</w:t>
      </w:r>
      <w:r w:rsidR="00E65266" w:rsidRPr="000571B0">
        <w:rPr>
          <w:rFonts w:ascii="Times New Roman" w:eastAsia="Times New Roman" w:hAnsi="Times New Roman" w:cs="Times New Roman"/>
          <w:sz w:val="24"/>
          <w:szCs w:val="24"/>
        </w:rPr>
        <w:t>, desfășurat în 08.03.2017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>Firmele de exer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ciţiu participante, NIRVANA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RL (prof. coordonator Furdui Amalia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DA VINCI CAFE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 xml:space="preserve"> SRL (prof. c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oordonator Beca Felicia), </w:t>
      </w:r>
      <w:r w:rsidR="008675FE" w:rsidRPr="000571B0">
        <w:rPr>
          <w:rFonts w:ascii="Times New Roman" w:eastAsia="Times New Roman" w:hAnsi="Times New Roman" w:cs="Times New Roman"/>
          <w:sz w:val="24"/>
          <w:szCs w:val="24"/>
        </w:rPr>
        <w:t>HAPPINESS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 xml:space="preserve"> SRL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(prof. coordonator Cetean Emil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 xml:space="preserve">), au realizat tranzacţii şi au participat la întâlniri de afaceri cu participanţii altor firme de exerciţiu din Slovenia, 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Italia, Austria, </w:t>
      </w:r>
      <w:r w:rsidR="008675FE" w:rsidRPr="000571B0">
        <w:rPr>
          <w:rFonts w:ascii="Times New Roman" w:eastAsia="Times New Roman" w:hAnsi="Times New Roman" w:cs="Times New Roman"/>
          <w:sz w:val="24"/>
          <w:szCs w:val="24"/>
        </w:rPr>
        <w:t>Croația</w:t>
      </w:r>
      <w:r w:rsidR="004D702A">
        <w:rPr>
          <w:rFonts w:ascii="Times New Roman" w:eastAsia="Times New Roman" w:hAnsi="Times New Roman" w:cs="Times New Roman"/>
          <w:sz w:val="24"/>
          <w:szCs w:val="24"/>
        </w:rPr>
        <w:t xml:space="preserve"> și România</w:t>
      </w:r>
      <w:r w:rsidRPr="000B2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5FB" w:rsidRDefault="008675FE" w:rsidP="00D3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40C">
        <w:rPr>
          <w:rFonts w:ascii="Times New Roman" w:eastAsia="Times New Roman" w:hAnsi="Times New Roman" w:cs="Times New Roman"/>
          <w:sz w:val="24"/>
          <w:szCs w:val="24"/>
        </w:rPr>
        <w:t>Activitatea desfăşurată cu ocazia participării la acest eveniment, demonstrează încă odată tenacitatea, profesionalismul şi iniţiativa elevilor în demonstrarea competenţelor antreprenoriale dobândite în cadrul disciplinelor de specialitate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600D" w:rsidRPr="000571B0">
        <w:rPr>
          <w:rFonts w:ascii="Times New Roman" w:hAnsi="Times New Roman" w:cs="Times New Roman"/>
          <w:sz w:val="24"/>
          <w:szCs w:val="24"/>
        </w:rPr>
        <w:t xml:space="preserve">Fiecare echipă şi-a amenajat standul de prezentare, încercând să ofere ceva aparte şi unic. </w:t>
      </w:r>
    </w:p>
    <w:p w:rsidR="002B65FB" w:rsidRDefault="005B600D" w:rsidP="00D30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B0">
        <w:rPr>
          <w:rFonts w:ascii="Times New Roman" w:hAnsi="Times New Roman" w:cs="Times New Roman"/>
          <w:sz w:val="24"/>
          <w:szCs w:val="24"/>
        </w:rPr>
        <w:t xml:space="preserve">Firma 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DA VINCI CAFE</w:t>
      </w:r>
      <w:r w:rsidR="000C68A5" w:rsidRPr="000571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avînd ca obiect de activitate comercializarea cafelei </w:t>
      </w:r>
      <w:r w:rsidR="004D702A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i a produselor pe baz</w:t>
      </w:r>
      <w:r w:rsidR="004D702A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de cafea</w:t>
      </w:r>
      <w:r w:rsidR="000C68A5" w:rsidRPr="000571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a amenajat un stand tipic unei cafenele încâ</w:t>
      </w:r>
      <w:r w:rsidR="00170DF5" w:rsidRPr="000571B0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>ând papile</w:t>
      </w:r>
      <w:r w:rsidR="00170DF5" w:rsidRPr="000571B0">
        <w:rPr>
          <w:rFonts w:ascii="Times New Roman" w:eastAsia="Times New Roman" w:hAnsi="Times New Roman" w:cs="Times New Roman"/>
          <w:sz w:val="24"/>
          <w:szCs w:val="24"/>
        </w:rPr>
        <w:t>le gustative ale vizitatorilor</w:t>
      </w: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 cu mostre a diferitelor sorimente de cafea. </w:t>
      </w:r>
    </w:p>
    <w:p w:rsidR="002B65FB" w:rsidRDefault="000C68A5" w:rsidP="00D30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B0">
        <w:rPr>
          <w:rFonts w:ascii="Times New Roman" w:eastAsia="Times New Roman" w:hAnsi="Times New Roman" w:cs="Times New Roman"/>
          <w:sz w:val="24"/>
          <w:szCs w:val="24"/>
        </w:rPr>
        <w:t xml:space="preserve">Ideile creative, materialele promoționale handmade și prezentarea stilizată a produselor cosmetice au fost punctele forte ale firmei NIRVANA. </w:t>
      </w:r>
    </w:p>
    <w:p w:rsidR="004D702A" w:rsidRDefault="002B65FB" w:rsidP="00D30D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232B7EA8" wp14:editId="56A6A83B">
            <wp:simplePos x="0" y="0"/>
            <wp:positionH relativeFrom="margin">
              <wp:posOffset>114300</wp:posOffset>
            </wp:positionH>
            <wp:positionV relativeFrom="margin">
              <wp:posOffset>3937635</wp:posOffset>
            </wp:positionV>
            <wp:extent cx="5760720" cy="3240405"/>
            <wp:effectExtent l="0" t="0" r="0" b="0"/>
            <wp:wrapSquare wrapText="bothSides"/>
            <wp:docPr id="1" name="Picture 1" descr="https://scontent.ftsr1-1.fna.fbcdn.net/v/t34.0-12/17274251_1794709520855954_1058789975_n.jpg?oh=e28a0de2d4da1acef4f586ddac44a338&amp;oe=58C76C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tsr1-1.fna.fbcdn.net/v/t34.0-12/17274251_1794709520855954_1058789975_n.jpg?oh=e28a0de2d4da1acef4f586ddac44a338&amp;oe=58C76C4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8A5" w:rsidRPr="000571B0">
        <w:rPr>
          <w:rFonts w:ascii="Times New Roman" w:eastAsia="Times New Roman" w:hAnsi="Times New Roman" w:cs="Times New Roman"/>
          <w:sz w:val="24"/>
          <w:szCs w:val="24"/>
        </w:rPr>
        <w:t>Un impact deosebit a avut mascota firmei HAPPINESS care a promovat evenimentele organizate de această firmă.</w:t>
      </w:r>
      <w:r w:rsidR="00FD168C" w:rsidRPr="0005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F57" w:rsidRPr="000571B0">
        <w:rPr>
          <w:rFonts w:ascii="Times New Roman" w:eastAsia="Times New Roman" w:hAnsi="Times New Roman" w:cs="Times New Roman"/>
          <w:sz w:val="24"/>
          <w:szCs w:val="24"/>
        </w:rPr>
        <w:t>Susținerea financiară, pentru participarea la aceste evenimente este posibilă datori</w:t>
      </w:r>
      <w:r w:rsidR="00D30D4C" w:rsidRPr="000571B0">
        <w:rPr>
          <w:rFonts w:ascii="Times New Roman" w:hAnsi="Times New Roman" w:cs="Times New Roman"/>
          <w:sz w:val="24"/>
          <w:szCs w:val="24"/>
        </w:rPr>
        <w:t>tă generozității sponsorilor</w:t>
      </w:r>
      <w:r w:rsidR="00266F57" w:rsidRPr="00057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5FB" w:rsidRDefault="002B65FB" w:rsidP="00D3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702A" w:rsidRDefault="00D30D4C" w:rsidP="00D3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1B0">
        <w:rPr>
          <w:rFonts w:ascii="Times New Roman" w:hAnsi="Times New Roman" w:cs="Times New Roman"/>
          <w:sz w:val="24"/>
          <w:szCs w:val="24"/>
        </w:rPr>
        <w:t xml:space="preserve">Mulţumim totodată Consiliului </w:t>
      </w:r>
      <w:r w:rsidR="004D702A">
        <w:rPr>
          <w:rFonts w:ascii="Times New Roman" w:hAnsi="Times New Roman" w:cs="Times New Roman"/>
          <w:sz w:val="24"/>
          <w:szCs w:val="24"/>
        </w:rPr>
        <w:t>Local Alba Iulia și Primărie municipiului Alba Iulia</w:t>
      </w:r>
      <w:r w:rsidRPr="000571B0">
        <w:rPr>
          <w:rFonts w:ascii="Times New Roman" w:hAnsi="Times New Roman" w:cs="Times New Roman"/>
          <w:sz w:val="24"/>
          <w:szCs w:val="24"/>
        </w:rPr>
        <w:t xml:space="preserve"> care </w:t>
      </w:r>
      <w:r w:rsidR="004D702A">
        <w:rPr>
          <w:rFonts w:ascii="Times New Roman" w:hAnsi="Times New Roman" w:cs="Times New Roman"/>
          <w:sz w:val="24"/>
          <w:szCs w:val="24"/>
        </w:rPr>
        <w:t>au susținut, atât moral cât și financiar,</w:t>
      </w:r>
      <w:r w:rsidR="004D702A" w:rsidRPr="004D702A">
        <w:rPr>
          <w:rFonts w:ascii="Times New Roman" w:hAnsi="Times New Roman" w:cs="Times New Roman"/>
          <w:sz w:val="24"/>
          <w:szCs w:val="24"/>
        </w:rPr>
        <w:t xml:space="preserve"> </w:t>
      </w:r>
      <w:r w:rsidR="004D702A" w:rsidRPr="000571B0">
        <w:rPr>
          <w:rFonts w:ascii="Times New Roman" w:hAnsi="Times New Roman" w:cs="Times New Roman"/>
          <w:sz w:val="24"/>
          <w:szCs w:val="24"/>
        </w:rPr>
        <w:t>spiri</w:t>
      </w:r>
      <w:r w:rsidR="004D702A">
        <w:rPr>
          <w:rFonts w:ascii="Times New Roman" w:hAnsi="Times New Roman" w:cs="Times New Roman"/>
          <w:sz w:val="24"/>
          <w:szCs w:val="24"/>
        </w:rPr>
        <w:t>tul antreprenorial al tinerilor</w:t>
      </w:r>
      <w:r w:rsidR="004D702A" w:rsidRPr="000571B0">
        <w:rPr>
          <w:rFonts w:ascii="Times New Roman" w:hAnsi="Times New Roman" w:cs="Times New Roman"/>
          <w:sz w:val="24"/>
          <w:szCs w:val="24"/>
        </w:rPr>
        <w:t xml:space="preserve"> </w:t>
      </w:r>
      <w:r w:rsidR="004D702A">
        <w:rPr>
          <w:rFonts w:ascii="Times New Roman" w:hAnsi="Times New Roman" w:cs="Times New Roman"/>
          <w:sz w:val="24"/>
          <w:szCs w:val="24"/>
        </w:rPr>
        <w:t>elevi ai Colegiului Economic ”Dionisie Pop Marțian Alba Iulia, făcând posibilă participarea la acest eveniment.</w:t>
      </w:r>
      <w:r w:rsidRPr="0005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8C" w:rsidRPr="000571B0" w:rsidRDefault="00FD168C" w:rsidP="00D30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1B0">
        <w:rPr>
          <w:rFonts w:ascii="Times New Roman" w:hAnsi="Times New Roman" w:cs="Times New Roman"/>
          <w:sz w:val="24"/>
          <w:szCs w:val="24"/>
        </w:rPr>
        <w:t>În urma feed back–</w:t>
      </w:r>
      <w:r w:rsidR="00266F57" w:rsidRPr="000571B0">
        <w:rPr>
          <w:rFonts w:ascii="Times New Roman" w:hAnsi="Times New Roman" w:cs="Times New Roman"/>
          <w:sz w:val="24"/>
          <w:szCs w:val="24"/>
        </w:rPr>
        <w:t>ului</w:t>
      </w:r>
      <w:r w:rsidRPr="000571B0">
        <w:rPr>
          <w:rFonts w:ascii="Times New Roman" w:hAnsi="Times New Roman" w:cs="Times New Roman"/>
          <w:sz w:val="24"/>
          <w:szCs w:val="24"/>
        </w:rPr>
        <w:t xml:space="preserve"> primit din partea organizatorilor au fost apreciate seriozitatea şi ţinuta elevilor în cadrul târgului</w:t>
      </w:r>
      <w:r w:rsidR="00266F57" w:rsidRPr="000571B0">
        <w:rPr>
          <w:rFonts w:ascii="Times New Roman" w:hAnsi="Times New Roman" w:cs="Times New Roman"/>
          <w:sz w:val="24"/>
          <w:szCs w:val="24"/>
        </w:rPr>
        <w:t>, deschizîndu-ne astfel calea spre participarea la edițiile următoare</w:t>
      </w:r>
      <w:r w:rsidRPr="000571B0">
        <w:rPr>
          <w:rFonts w:ascii="Times New Roman" w:hAnsi="Times New Roman" w:cs="Times New Roman"/>
          <w:sz w:val="24"/>
          <w:szCs w:val="24"/>
        </w:rPr>
        <w:t>.</w:t>
      </w:r>
    </w:p>
    <w:p w:rsidR="00FD168C" w:rsidRDefault="002B65FB" w:rsidP="002B6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Director,</w:t>
      </w:r>
    </w:p>
    <w:p w:rsidR="002B65FB" w:rsidRPr="00B14A5A" w:rsidRDefault="002B65FB" w:rsidP="002B6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Prof. Florin Cristian DINCĂ</w:t>
      </w:r>
    </w:p>
    <w:sectPr w:rsidR="002B65FB" w:rsidRPr="00B14A5A" w:rsidSect="002B65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B1"/>
    <w:rsid w:val="0004112A"/>
    <w:rsid w:val="000571B0"/>
    <w:rsid w:val="000B240C"/>
    <w:rsid w:val="000C68A5"/>
    <w:rsid w:val="00170DF5"/>
    <w:rsid w:val="00266F57"/>
    <w:rsid w:val="002B65FB"/>
    <w:rsid w:val="003B2D44"/>
    <w:rsid w:val="004D702A"/>
    <w:rsid w:val="0057452D"/>
    <w:rsid w:val="005B600D"/>
    <w:rsid w:val="008675FE"/>
    <w:rsid w:val="00AB76B1"/>
    <w:rsid w:val="00B14A5A"/>
    <w:rsid w:val="00B15230"/>
    <w:rsid w:val="00D05538"/>
    <w:rsid w:val="00D30D4C"/>
    <w:rsid w:val="00E65266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3A52-92B3-4B0C-89DE-C62FA75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7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</cp:lastModifiedBy>
  <cp:revision>4</cp:revision>
  <dcterms:created xsi:type="dcterms:W3CDTF">2017-03-12T15:01:00Z</dcterms:created>
  <dcterms:modified xsi:type="dcterms:W3CDTF">2017-03-13T13:21:00Z</dcterms:modified>
</cp:coreProperties>
</file>